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647B52">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200147">
        <w:rPr>
          <w:color w:val="000000" w:themeColor="text1"/>
          <w:sz w:val="26"/>
          <w:szCs w:val="26"/>
        </w:rPr>
        <w:t>adres</w:t>
      </w:r>
      <w:r w:rsidR="00200147" w:rsidRPr="00200147">
        <w:rPr>
          <w:color w:val="000000" w:themeColor="text1"/>
          <w:sz w:val="26"/>
          <w:szCs w:val="26"/>
        </w:rPr>
        <w:t>a</w:t>
      </w:r>
      <w:r w:rsidRPr="00200147">
        <w:rPr>
          <w:color w:val="000000" w:themeColor="text1"/>
          <w:sz w:val="26"/>
          <w:szCs w:val="26"/>
        </w:rPr>
        <w:t xml:space="preserve"> mentionat</w:t>
      </w:r>
      <w:r w:rsidR="00200147" w:rsidRPr="00200147">
        <w:rPr>
          <w:color w:val="000000" w:themeColor="text1"/>
          <w:sz w:val="26"/>
          <w:szCs w:val="26"/>
        </w:rPr>
        <w:t>a</w:t>
      </w:r>
      <w:r w:rsidRPr="00200147">
        <w:rPr>
          <w:color w:val="000000" w:themeColor="text1"/>
          <w:sz w:val="26"/>
          <w:szCs w:val="26"/>
        </w:rPr>
        <w:t xml:space="preserve"> la art. 4.1., </w:t>
      </w:r>
      <w:r w:rsidRPr="00200147">
        <w:rPr>
          <w:b/>
          <w:color w:val="000000" w:themeColor="text1"/>
          <w:sz w:val="26"/>
          <w:szCs w:val="26"/>
        </w:rPr>
        <w:t>„</w:t>
      </w:r>
      <w:r w:rsidR="00200147" w:rsidRPr="00200147">
        <w:rPr>
          <w:b/>
          <w:color w:val="000000" w:themeColor="text1"/>
          <w:sz w:val="26"/>
          <w:szCs w:val="26"/>
        </w:rPr>
        <w:t>Oxigen tehnic</w:t>
      </w:r>
      <w:r w:rsidRPr="00200147">
        <w:rPr>
          <w:b/>
          <w:color w:val="000000" w:themeColor="text1"/>
          <w:sz w:val="26"/>
          <w:szCs w:val="26"/>
        </w:rPr>
        <w:t>”</w:t>
      </w:r>
      <w:r w:rsidRPr="00200147">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320E53">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declaratie de conformitate emisa de producator</w:t>
      </w:r>
      <w:r w:rsidR="00200147">
        <w:rPr>
          <w:sz w:val="26"/>
          <w:szCs w:val="26"/>
          <w:lang w:val="ro-RO"/>
        </w:rPr>
        <w:t>;</w:t>
      </w:r>
    </w:p>
    <w:p w:rsidR="00D92F93" w:rsidRDefault="00200147" w:rsidP="00B375CF">
      <w:pPr>
        <w:pStyle w:val="BodyText"/>
        <w:ind w:firstLine="708"/>
        <w:rPr>
          <w:noProof/>
          <w:color w:val="FF0000"/>
          <w:sz w:val="26"/>
          <w:szCs w:val="26"/>
          <w:lang w:val="ro-RO"/>
        </w:rPr>
      </w:pPr>
      <w:r>
        <w:rPr>
          <w:sz w:val="26"/>
          <w:szCs w:val="26"/>
          <w:lang w:val="ro-RO"/>
        </w:rPr>
        <w:t>- specificatie tehnica a produsului emisa de producator si redactata in limba romana, daca este cazul.</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200147" w:rsidRPr="006B32AA" w:rsidRDefault="00200147" w:rsidP="00200147">
      <w:pPr>
        <w:jc w:val="both"/>
        <w:rPr>
          <w:b/>
          <w:sz w:val="26"/>
          <w:szCs w:val="26"/>
        </w:rPr>
      </w:pPr>
      <w:r w:rsidRPr="009A49BD">
        <w:rPr>
          <w:b/>
          <w:sz w:val="26"/>
          <w:szCs w:val="26"/>
        </w:rPr>
        <w:t>4. Durata contractului</w:t>
      </w:r>
      <w:r>
        <w:rPr>
          <w:color w:val="000000"/>
          <w:sz w:val="26"/>
          <w:szCs w:val="26"/>
        </w:rPr>
        <w:t xml:space="preserve">. </w:t>
      </w:r>
      <w:r w:rsidRPr="00D072FB">
        <w:rPr>
          <w:b/>
          <w:sz w:val="26"/>
          <w:szCs w:val="26"/>
        </w:rPr>
        <w:t>Termen de Livrare</w:t>
      </w:r>
      <w:r>
        <w:rPr>
          <w:b/>
          <w:sz w:val="26"/>
          <w:szCs w:val="26"/>
        </w:rPr>
        <w:t xml:space="preserve"> </w:t>
      </w:r>
    </w:p>
    <w:p w:rsidR="00200147" w:rsidRPr="00FA2722" w:rsidRDefault="00200147" w:rsidP="00200147">
      <w:pPr>
        <w:ind w:firstLine="708"/>
        <w:jc w:val="both"/>
        <w:rPr>
          <w:color w:val="000000"/>
          <w:sz w:val="26"/>
          <w:szCs w:val="26"/>
        </w:rPr>
      </w:pPr>
      <w:r>
        <w:rPr>
          <w:sz w:val="26"/>
          <w:szCs w:val="26"/>
        </w:rPr>
        <w:t>4</w:t>
      </w:r>
      <w:r w:rsidRPr="00F2758C">
        <w:rPr>
          <w:sz w:val="26"/>
          <w:szCs w:val="26"/>
        </w:rPr>
        <w:t xml:space="preserve">.1. </w:t>
      </w:r>
      <w:r>
        <w:rPr>
          <w:sz w:val="26"/>
          <w:szCs w:val="26"/>
        </w:rPr>
        <w:t xml:space="preserve">Durata contractului este </w:t>
      </w:r>
      <w:r w:rsidRPr="00F2758C">
        <w:rPr>
          <w:sz w:val="26"/>
          <w:szCs w:val="26"/>
        </w:rPr>
        <w:t xml:space="preserve">de </w:t>
      </w:r>
      <w:r>
        <w:rPr>
          <w:sz w:val="26"/>
          <w:szCs w:val="26"/>
        </w:rPr>
        <w:t>365</w:t>
      </w:r>
      <w:r w:rsidRPr="00F2758C">
        <w:rPr>
          <w:sz w:val="26"/>
          <w:szCs w:val="26"/>
        </w:rPr>
        <w:t xml:space="preserve"> zile  calendaristice de la perfectarea</w:t>
      </w:r>
      <w:r>
        <w:rPr>
          <w:sz w:val="26"/>
          <w:szCs w:val="26"/>
        </w:rPr>
        <w:t xml:space="preserve"> sa. </w:t>
      </w:r>
      <w:r w:rsidRPr="00FA2722">
        <w:rPr>
          <w:sz w:val="26"/>
          <w:szCs w:val="26"/>
        </w:rPr>
        <w:t xml:space="preserve">Furnizorul are obligatia de a livra produsele </w:t>
      </w:r>
      <w:r w:rsidRPr="00FA2722">
        <w:rPr>
          <w:color w:val="000000"/>
          <w:sz w:val="26"/>
          <w:szCs w:val="26"/>
        </w:rPr>
        <w:t>esalonat,</w:t>
      </w:r>
      <w:r w:rsidRPr="00FA2722">
        <w:rPr>
          <w:sz w:val="26"/>
          <w:szCs w:val="26"/>
        </w:rPr>
        <w:t xml:space="preserve"> </w:t>
      </w:r>
      <w:r w:rsidRPr="00FA2722">
        <w:rPr>
          <w:color w:val="000000"/>
          <w:sz w:val="26"/>
          <w:szCs w:val="26"/>
        </w:rPr>
        <w:t xml:space="preserve">pe baza de notificare scrisa in </w:t>
      </w:r>
      <w:r w:rsidR="002654E4">
        <w:rPr>
          <w:color w:val="000000"/>
          <w:sz w:val="26"/>
          <w:szCs w:val="26"/>
        </w:rPr>
        <w:t xml:space="preserve">termen de </w:t>
      </w:r>
      <w:r w:rsidRPr="00FA2722">
        <w:rPr>
          <w:color w:val="000000"/>
          <w:sz w:val="26"/>
          <w:szCs w:val="26"/>
        </w:rPr>
        <w:t xml:space="preserve">maxim 1 zi </w:t>
      </w:r>
      <w:r w:rsidRPr="00502948">
        <w:rPr>
          <w:color w:val="000000"/>
          <w:sz w:val="26"/>
          <w:szCs w:val="26"/>
        </w:rPr>
        <w:t>lucratoare</w:t>
      </w:r>
      <w:r>
        <w:rPr>
          <w:color w:val="000000"/>
          <w:sz w:val="26"/>
          <w:szCs w:val="26"/>
        </w:rPr>
        <w:t xml:space="preserve"> </w:t>
      </w:r>
      <w:r w:rsidRPr="00FA2722">
        <w:rPr>
          <w:color w:val="000000"/>
          <w:sz w:val="26"/>
          <w:szCs w:val="26"/>
        </w:rPr>
        <w:t xml:space="preserve">de la transmiterea </w:t>
      </w:r>
      <w:r>
        <w:rPr>
          <w:color w:val="000000"/>
          <w:sz w:val="26"/>
          <w:szCs w:val="26"/>
        </w:rPr>
        <w:t>notificarii</w:t>
      </w:r>
      <w:r w:rsidRPr="00FA2722">
        <w:rPr>
          <w:color w:val="000000"/>
          <w:sz w:val="26"/>
          <w:szCs w:val="26"/>
        </w:rPr>
        <w:t>.</w:t>
      </w:r>
    </w:p>
    <w:p w:rsidR="00200147" w:rsidRDefault="00200147" w:rsidP="00200147">
      <w:pPr>
        <w:ind w:firstLine="708"/>
        <w:jc w:val="both"/>
        <w:rPr>
          <w:b/>
          <w:sz w:val="26"/>
          <w:szCs w:val="26"/>
        </w:rPr>
      </w:pPr>
      <w:r w:rsidRPr="00F2758C">
        <w:rPr>
          <w:sz w:val="26"/>
          <w:szCs w:val="26"/>
        </w:rPr>
        <w:t>Livrarea produselor contractate se face la adresa:</w:t>
      </w:r>
      <w:r w:rsidRPr="00D072FB">
        <w:rPr>
          <w:b/>
          <w:sz w:val="26"/>
          <w:szCs w:val="26"/>
        </w:rPr>
        <w:t xml:space="preserve"> </w:t>
      </w:r>
    </w:p>
    <w:p w:rsidR="00200147" w:rsidRDefault="00200147" w:rsidP="00200147">
      <w:pPr>
        <w:ind w:firstLine="708"/>
        <w:jc w:val="both"/>
        <w:rPr>
          <w:sz w:val="26"/>
          <w:szCs w:val="26"/>
        </w:rPr>
      </w:pPr>
      <w:r w:rsidRPr="00FA2722">
        <w:rPr>
          <w:b/>
          <w:sz w:val="26"/>
          <w:szCs w:val="26"/>
        </w:rPr>
        <w:t>CTE Bucuresti Sud</w:t>
      </w:r>
      <w:r w:rsidRPr="00FA2722">
        <w:rPr>
          <w:sz w:val="26"/>
          <w:szCs w:val="26"/>
        </w:rPr>
        <w:t>, str. Releului, nr. 2, sector 3, Bucuresti</w:t>
      </w:r>
      <w:r w:rsidRPr="00F2758C">
        <w:rPr>
          <w:sz w:val="26"/>
          <w:szCs w:val="26"/>
        </w:rPr>
        <w:t xml:space="preserve">. </w:t>
      </w:r>
    </w:p>
    <w:p w:rsidR="004607FC" w:rsidRPr="00647B52" w:rsidRDefault="00647B52" w:rsidP="00200147">
      <w:pPr>
        <w:ind w:firstLine="708"/>
        <w:jc w:val="both"/>
        <w:rPr>
          <w:sz w:val="26"/>
          <w:szCs w:val="26"/>
        </w:rPr>
      </w:pPr>
      <w:r w:rsidRPr="00647B52">
        <w:rPr>
          <w:sz w:val="26"/>
          <w:szCs w:val="26"/>
        </w:rPr>
        <w:t>Livrarea se va face in buteli</w:t>
      </w:r>
      <w:r w:rsidR="004607FC" w:rsidRPr="00647B52">
        <w:rPr>
          <w:sz w:val="26"/>
          <w:szCs w:val="26"/>
        </w:rPr>
        <w:t xml:space="preserve">i </w:t>
      </w:r>
      <w:r w:rsidRPr="00647B52">
        <w:rPr>
          <w:sz w:val="26"/>
          <w:szCs w:val="26"/>
        </w:rPr>
        <w:t>proprietate furnizor, fara plata vreunei chirii.</w:t>
      </w:r>
      <w:r w:rsidR="004607FC" w:rsidRPr="00647B52">
        <w:rPr>
          <w:sz w:val="26"/>
          <w:szCs w:val="26"/>
        </w:rPr>
        <w:t xml:space="preserve"> </w:t>
      </w:r>
      <w:r w:rsidRPr="00647B52">
        <w:rPr>
          <w:sz w:val="26"/>
          <w:szCs w:val="26"/>
        </w:rPr>
        <w:t xml:space="preserve">Achizitorul se obliga sa </w:t>
      </w:r>
      <w:r w:rsidR="004607FC" w:rsidRPr="00647B52">
        <w:rPr>
          <w:sz w:val="26"/>
          <w:szCs w:val="26"/>
        </w:rPr>
        <w:t xml:space="preserve">returneze </w:t>
      </w:r>
      <w:r w:rsidRPr="00647B52">
        <w:rPr>
          <w:sz w:val="26"/>
          <w:szCs w:val="26"/>
        </w:rPr>
        <w:t xml:space="preserve">buteliile goale </w:t>
      </w:r>
      <w:r w:rsidR="004607FC" w:rsidRPr="00647B52">
        <w:rPr>
          <w:sz w:val="26"/>
          <w:szCs w:val="26"/>
        </w:rPr>
        <w:t>furnizorului in maxim 60 de zile de la livrare.</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D0B95" w:rsidRPr="00BD62D2" w:rsidRDefault="001D0B95"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D0B95" w:rsidRDefault="001D0B95" w:rsidP="00157233">
      <w:pPr>
        <w:ind w:firstLine="708"/>
        <w:jc w:val="both"/>
        <w:rPr>
          <w:color w:val="000000"/>
          <w:spacing w:val="-2"/>
          <w:sz w:val="26"/>
          <w:szCs w:val="26"/>
        </w:rPr>
      </w:pPr>
    </w:p>
    <w:p w:rsidR="00D92F93" w:rsidRPr="00EF66D3" w:rsidRDefault="00D92F93" w:rsidP="00200147">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446188" w:rsidRPr="00BB45A2" w:rsidRDefault="00446188"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200147">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200147">
        <w:rPr>
          <w:rStyle w:val="l5def1"/>
          <w:rFonts w:ascii="Times New Roman" w:hAnsi="Times New Roman" w:cs="Times New Roman"/>
        </w:rPr>
        <w:t>2</w:t>
      </w:r>
      <w:r w:rsidR="00D92F93" w:rsidRPr="00D0253F">
        <w:rPr>
          <w:rStyle w:val="l5def1"/>
          <w:rFonts w:ascii="Times New Roman" w:hAnsi="Times New Roman" w:cs="Times New Roman"/>
        </w:rPr>
        <w:t>. Suplimen</w:t>
      </w:r>
      <w:r w:rsidR="008D2F03">
        <w:rPr>
          <w:rStyle w:val="l5def1"/>
          <w:rFonts w:ascii="Times New Roman" w:hAnsi="Times New Roman" w:cs="Times New Roman"/>
        </w:rPr>
        <w:t xml:space="preserve">tar fata de situatiile prezentate la </w:t>
      </w:r>
      <w:r w:rsidR="008D2F03" w:rsidRPr="008D2F03">
        <w:rPr>
          <w:rStyle w:val="l5def1"/>
          <w:rFonts w:ascii="Times New Roman" w:hAnsi="Times New Roman" w:cs="Times New Roman"/>
          <w:color w:val="auto"/>
        </w:rPr>
        <w:t>articolul</w:t>
      </w:r>
      <w:r w:rsidR="00D92F93" w:rsidRPr="008D2F03">
        <w:rPr>
          <w:rStyle w:val="l5def1"/>
          <w:rFonts w:ascii="Times New Roman" w:hAnsi="Times New Roman" w:cs="Times New Roman"/>
          <w:color w:val="auto"/>
        </w:rPr>
        <w:t xml:space="preserve"> 9.1.</w:t>
      </w:r>
      <w:r w:rsidR="008D2F03" w:rsidRPr="008D2F03">
        <w:rPr>
          <w:rStyle w:val="l5def1"/>
          <w:rFonts w:ascii="Times New Roman" w:hAnsi="Times New Roman" w:cs="Times New Roman"/>
          <w:color w:val="auto"/>
        </w:rPr>
        <w:t xml:space="preserve">, </w:t>
      </w:r>
      <w:r w:rsidR="00D92F93" w:rsidRPr="008D2F03">
        <w:rPr>
          <w:sz w:val="26"/>
          <w:szCs w:val="26"/>
        </w:rPr>
        <w:t>părţile contractante au dreptul, pe durata îndeplinirii contractului, de a conveni modificarea</w:t>
      </w:r>
      <w:r w:rsidR="00D92F93" w:rsidRPr="00D0253F">
        <w:rPr>
          <w:color w:val="000000"/>
          <w:sz w:val="26"/>
          <w:szCs w:val="26"/>
        </w:rPr>
        <w:t xml:space="preserve">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200147">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200147">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200147">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200147">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200147">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00147" w:rsidRDefault="00200147" w:rsidP="00200147">
      <w:pPr>
        <w:jc w:val="both"/>
        <w:rPr>
          <w:color w:val="000000"/>
          <w:sz w:val="26"/>
          <w:szCs w:val="26"/>
        </w:rPr>
      </w:pPr>
    </w:p>
    <w:p w:rsidR="00D92F93" w:rsidRPr="00D0253F" w:rsidRDefault="00D92F93" w:rsidP="00200147">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D0B95" w:rsidRPr="00BD62D2" w:rsidRDefault="001D0B95"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w:t>
      </w:r>
      <w:r w:rsidR="00200147">
        <w:rPr>
          <w:sz w:val="26"/>
          <w:szCs w:val="26"/>
        </w:rPr>
        <w:t xml:space="preserve">pe baza </w:t>
      </w:r>
      <w:r w:rsidR="00712B69">
        <w:rPr>
          <w:sz w:val="26"/>
          <w:szCs w:val="26"/>
        </w:rPr>
        <w:t>procedurii achizitie 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200147" w:rsidRDefault="00200147" w:rsidP="00D40F28">
      <w:pPr>
        <w:spacing w:line="276" w:lineRule="auto"/>
        <w:jc w:val="both"/>
        <w:rPr>
          <w:color w:val="00B0F0"/>
          <w:sz w:val="26"/>
          <w:szCs w:val="26"/>
        </w:rPr>
      </w:pPr>
    </w:p>
    <w:p w:rsidR="00D92F93" w:rsidRPr="00200147" w:rsidRDefault="00D92F93" w:rsidP="00D40F28">
      <w:pPr>
        <w:spacing w:line="276" w:lineRule="auto"/>
        <w:jc w:val="both"/>
        <w:rPr>
          <w:color w:val="000000" w:themeColor="text1"/>
          <w:sz w:val="26"/>
          <w:szCs w:val="26"/>
        </w:rPr>
      </w:pPr>
      <w:r w:rsidRPr="00200147">
        <w:rPr>
          <w:color w:val="000000" w:themeColor="text1"/>
          <w:sz w:val="26"/>
          <w:szCs w:val="26"/>
        </w:rPr>
        <w:t xml:space="preserve">                  Director Comercial,</w:t>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p>
    <w:p w:rsidR="00D92F93" w:rsidRPr="00200147" w:rsidRDefault="00D92F93" w:rsidP="00C3093E">
      <w:pPr>
        <w:spacing w:line="276" w:lineRule="auto"/>
        <w:jc w:val="both"/>
        <w:rPr>
          <w:color w:val="000000" w:themeColor="text1"/>
          <w:sz w:val="26"/>
          <w:szCs w:val="26"/>
        </w:rPr>
      </w:pPr>
      <w:r w:rsidRPr="00200147">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200147" w:rsidP="00C3093E">
      <w:pPr>
        <w:spacing w:line="276" w:lineRule="auto"/>
        <w:jc w:val="both"/>
        <w:rPr>
          <w:sz w:val="26"/>
          <w:szCs w:val="26"/>
        </w:rPr>
      </w:pPr>
      <w:r>
        <w:rPr>
          <w:sz w:val="26"/>
          <w:szCs w:val="26"/>
        </w:rPr>
        <w:tab/>
        <w:t xml:space="preserve">       </w:t>
      </w:r>
      <w:r w:rsidR="00D92F93"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200147" w:rsidP="00C3093E">
      <w:pPr>
        <w:spacing w:line="276" w:lineRule="auto"/>
        <w:jc w:val="both"/>
        <w:rPr>
          <w:sz w:val="26"/>
          <w:szCs w:val="26"/>
        </w:rPr>
      </w:pPr>
      <w:r>
        <w:rPr>
          <w:sz w:val="26"/>
          <w:szCs w:val="26"/>
        </w:rPr>
        <w:tab/>
        <w:t xml:space="preserve">       </w:t>
      </w:r>
      <w:r w:rsidR="00D92F93">
        <w:rPr>
          <w:sz w:val="26"/>
          <w:szCs w:val="26"/>
        </w:rPr>
        <w:t>Serviciul</w:t>
      </w:r>
      <w:r w:rsidR="00D92F93" w:rsidRPr="004C3B0B">
        <w:rPr>
          <w:sz w:val="26"/>
          <w:szCs w:val="26"/>
        </w:rPr>
        <w:t xml:space="preserve"> Juridic,</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200147"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D92F93" w:rsidRPr="004C3B0B" w:rsidRDefault="00200147"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200147"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200147" w:rsidP="00F1417F">
      <w:pPr>
        <w:rPr>
          <w:sz w:val="26"/>
          <w:szCs w:val="26"/>
        </w:rPr>
      </w:pPr>
      <w:r>
        <w:rPr>
          <w:sz w:val="26"/>
          <w:szCs w:val="26"/>
        </w:rPr>
        <w:tab/>
        <w:t xml:space="preserve">       </w:t>
      </w:r>
      <w:r w:rsidR="00F1417F">
        <w:rPr>
          <w:sz w:val="26"/>
          <w:szCs w:val="26"/>
        </w:rPr>
        <w:t>Responsabil contract,</w:t>
      </w:r>
    </w:p>
    <w:p w:rsidR="00D92F93" w:rsidRDefault="00200147" w:rsidP="00BC0341">
      <w:pPr>
        <w:rPr>
          <w:color w:val="000000"/>
          <w:sz w:val="26"/>
          <w:szCs w:val="26"/>
        </w:rPr>
      </w:pPr>
      <w:r>
        <w:rPr>
          <w:sz w:val="26"/>
          <w:szCs w:val="26"/>
        </w:rPr>
        <w:t xml:space="preserve">     </w:t>
      </w:r>
      <w:r w:rsidR="008D2F03">
        <w:rPr>
          <w:sz w:val="26"/>
          <w:szCs w:val="26"/>
        </w:rPr>
        <w:t xml:space="preserve">             Virginia I</w:t>
      </w:r>
      <w:r w:rsidR="00BC0341">
        <w:rPr>
          <w:sz w:val="26"/>
          <w:szCs w:val="26"/>
        </w:rPr>
        <w:t>OANITESCU</w:t>
      </w:r>
    </w:p>
    <w:p w:rsidR="00200147" w:rsidRPr="00BD62D2" w:rsidRDefault="00200147" w:rsidP="00C3093E">
      <w:pPr>
        <w:pStyle w:val="BodyText"/>
        <w:ind w:left="696" w:firstLine="12"/>
        <w:jc w:val="left"/>
        <w:rPr>
          <w:color w:val="000000"/>
          <w:sz w:val="26"/>
          <w:szCs w:val="26"/>
        </w:rPr>
        <w:sectPr w:rsidR="00200147" w:rsidRPr="00BD62D2" w:rsidSect="001D0B95">
          <w:footerReference w:type="even" r:id="rId7"/>
          <w:footerReference w:type="default" r:id="rId8"/>
          <w:footerReference w:type="first" r:id="rId9"/>
          <w:pgSz w:w="11906" w:h="16838" w:code="9"/>
          <w:pgMar w:top="1418" w:right="624" w:bottom="1559" w:left="1531" w:header="709" w:footer="907" w:gutter="0"/>
          <w:pgNumType w:start="1"/>
          <w:cols w:space="708"/>
          <w:docGrid w:linePitch="360"/>
        </w:sectPr>
      </w:pPr>
      <w:r>
        <w:rPr>
          <w:color w:val="000000"/>
          <w:sz w:val="26"/>
          <w:szCs w:val="26"/>
        </w:rPr>
        <w:t xml:space="preserve">  </w:t>
      </w:r>
    </w:p>
    <w:p w:rsidR="00D92F93" w:rsidRDefault="00D92F93" w:rsidP="007A0496">
      <w:pPr>
        <w:rPr>
          <w:color w:val="000000"/>
          <w:sz w:val="26"/>
          <w:szCs w:val="26"/>
        </w:rPr>
      </w:pPr>
    </w:p>
    <w:p w:rsidR="001D0B95" w:rsidRDefault="001D0B95" w:rsidP="007A0496">
      <w:pPr>
        <w:rPr>
          <w:color w:val="000000"/>
          <w:sz w:val="26"/>
          <w:szCs w:val="26"/>
        </w:rPr>
      </w:pPr>
    </w:p>
    <w:p w:rsidR="001D0B95" w:rsidRPr="00BD62D2" w:rsidRDefault="001D0B95"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293CFE">
      <w:pPr>
        <w:rPr>
          <w:sz w:val="26"/>
          <w:szCs w:val="26"/>
        </w:rPr>
      </w:pPr>
    </w:p>
    <w:p w:rsidR="001D0B95" w:rsidRDefault="001D0B95" w:rsidP="001D0B95">
      <w:pPr>
        <w:jc w:val="center"/>
        <w:rPr>
          <w:b/>
          <w:color w:val="000000"/>
          <w:sz w:val="26"/>
          <w:szCs w:val="26"/>
          <w:u w:val="single"/>
        </w:rPr>
      </w:pPr>
      <w:r w:rsidRPr="00BD62D2">
        <w:rPr>
          <w:b/>
          <w:color w:val="000000"/>
          <w:sz w:val="26"/>
          <w:szCs w:val="26"/>
          <w:u w:val="single"/>
        </w:rPr>
        <w:t>Lista de cantitaţi de produse</w:t>
      </w:r>
      <w:r>
        <w:rPr>
          <w:b/>
          <w:color w:val="000000"/>
          <w:sz w:val="26"/>
          <w:szCs w:val="26"/>
          <w:u w:val="single"/>
        </w:rPr>
        <w:t xml:space="preserve"> si servicii</w:t>
      </w:r>
      <w:r w:rsidRPr="00BD62D2">
        <w:rPr>
          <w:b/>
          <w:color w:val="000000"/>
          <w:sz w:val="26"/>
          <w:szCs w:val="26"/>
          <w:u w:val="single"/>
        </w:rPr>
        <w:t xml:space="preserve"> contractate</w:t>
      </w:r>
    </w:p>
    <w:p w:rsidR="001D0B95" w:rsidRPr="00784ED3" w:rsidRDefault="001D0B95" w:rsidP="001D0B95">
      <w:pPr>
        <w:jc w:val="center"/>
        <w:rPr>
          <w:b/>
          <w:color w:val="000000"/>
          <w:sz w:val="26"/>
          <w:szCs w:val="26"/>
          <w:u w:val="single"/>
        </w:rPr>
      </w:pPr>
    </w:p>
    <w:p w:rsidR="001D0B95" w:rsidRDefault="001D0B95" w:rsidP="001D0B95">
      <w:pPr>
        <w:rPr>
          <w:sz w:val="26"/>
          <w:szCs w:val="26"/>
        </w:rPr>
      </w:pPr>
    </w:p>
    <w:tbl>
      <w:tblPr>
        <w:tblW w:w="13608" w:type="dxa"/>
        <w:tblInd w:w="1440" w:type="dxa"/>
        <w:tblLayout w:type="fixed"/>
        <w:tblLook w:val="0000"/>
      </w:tblPr>
      <w:tblGrid>
        <w:gridCol w:w="614"/>
        <w:gridCol w:w="4678"/>
        <w:gridCol w:w="720"/>
        <w:gridCol w:w="1116"/>
        <w:gridCol w:w="1440"/>
        <w:gridCol w:w="1437"/>
        <w:gridCol w:w="1980"/>
        <w:gridCol w:w="1623"/>
      </w:tblGrid>
      <w:tr w:rsidR="001D0B95" w:rsidRPr="00A227EE" w:rsidTr="002654E4">
        <w:trPr>
          <w:trHeight w:val="1058"/>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sz w:val="18"/>
                <w:szCs w:val="18"/>
              </w:rPr>
            </w:pPr>
            <w:r w:rsidRPr="00D8114F">
              <w:rPr>
                <w:rFonts w:ascii="Arial" w:hAnsi="Arial" w:cs="Arial"/>
                <w:b/>
                <w:bCs/>
                <w:sz w:val="18"/>
                <w:szCs w:val="18"/>
              </w:rPr>
              <w:t>NR.CRT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DENUMIRE</w:t>
            </w:r>
            <w:r w:rsidRPr="00D8114F">
              <w:rPr>
                <w:rFonts w:ascii="Arial" w:hAnsi="Arial" w:cs="Arial"/>
                <w:b/>
                <w:bCs/>
                <w:sz w:val="22"/>
                <w:szCs w:val="22"/>
              </w:rPr>
              <w:br/>
              <w:t>PRODUS</w:t>
            </w:r>
            <w:r>
              <w:rPr>
                <w:rFonts w:ascii="Arial" w:hAnsi="Arial" w:cs="Arial"/>
                <w:b/>
                <w:bCs/>
                <w:sz w:val="22"/>
                <w:szCs w:val="22"/>
              </w:rPr>
              <w:t xml:space="preserve"> / SERVICIU</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U/M</w:t>
            </w:r>
          </w:p>
        </w:tc>
        <w:tc>
          <w:tcPr>
            <w:tcW w:w="1116" w:type="dxa"/>
            <w:tcBorders>
              <w:top w:val="single" w:sz="4" w:space="0" w:color="auto"/>
              <w:left w:val="single" w:sz="4" w:space="0" w:color="auto"/>
              <w:bottom w:val="single" w:sz="4" w:space="0" w:color="auto"/>
              <w:right w:val="single" w:sz="4" w:space="0" w:color="auto"/>
            </w:tcBorders>
            <w:vAlign w:val="center"/>
          </w:tcPr>
          <w:p w:rsidR="001D0B95" w:rsidRPr="00D8114F" w:rsidRDefault="001D0B95" w:rsidP="002654E4">
            <w:pPr>
              <w:jc w:val="center"/>
              <w:rPr>
                <w:rFonts w:ascii="Arial" w:hAnsi="Arial" w:cs="Arial"/>
                <w:b/>
                <w:bCs/>
              </w:rPr>
            </w:pPr>
            <w:r>
              <w:rPr>
                <w:rFonts w:ascii="Arial" w:hAnsi="Arial" w:cs="Arial"/>
                <w:b/>
                <w:bCs/>
                <w:sz w:val="22"/>
                <w:szCs w:val="22"/>
              </w:rPr>
              <w:t>Cant.</w:t>
            </w:r>
          </w:p>
        </w:tc>
        <w:tc>
          <w:tcPr>
            <w:tcW w:w="1440" w:type="dxa"/>
            <w:tcBorders>
              <w:top w:val="single" w:sz="4" w:space="0" w:color="auto"/>
              <w:left w:val="single" w:sz="4" w:space="0" w:color="auto"/>
              <w:bottom w:val="single" w:sz="4" w:space="0" w:color="auto"/>
              <w:right w:val="single" w:sz="4" w:space="0" w:color="auto"/>
            </w:tcBorders>
            <w:vAlign w:val="center"/>
          </w:tcPr>
          <w:p w:rsidR="001D0B95" w:rsidRDefault="001D0B95" w:rsidP="002654E4">
            <w:pPr>
              <w:jc w:val="center"/>
              <w:rPr>
                <w:rFonts w:ascii="Arial" w:hAnsi="Arial" w:cs="Arial"/>
                <w:b/>
                <w:bCs/>
              </w:rPr>
            </w:pPr>
          </w:p>
          <w:p w:rsidR="001D0B95" w:rsidRDefault="001D0B95" w:rsidP="002654E4">
            <w:pPr>
              <w:jc w:val="center"/>
              <w:rPr>
                <w:rFonts w:ascii="Arial" w:hAnsi="Arial" w:cs="Arial"/>
                <w:b/>
                <w:bCs/>
              </w:rPr>
            </w:pPr>
            <w:r w:rsidRPr="00D8114F">
              <w:rPr>
                <w:rFonts w:ascii="Arial" w:hAnsi="Arial" w:cs="Arial"/>
                <w:b/>
                <w:bCs/>
                <w:sz w:val="22"/>
                <w:szCs w:val="22"/>
              </w:rPr>
              <w:t>PRET UNITAR</w:t>
            </w:r>
          </w:p>
          <w:p w:rsidR="001D0B95" w:rsidRPr="00471A75" w:rsidRDefault="001D0B95" w:rsidP="002654E4">
            <w:pPr>
              <w:rPr>
                <w:rFonts w:ascii="Arial" w:hAnsi="Arial" w:cs="Arial"/>
                <w:b/>
                <w:bCs/>
                <w:sz w:val="20"/>
                <w:szCs w:val="20"/>
              </w:rPr>
            </w:pPr>
            <w:r w:rsidRPr="00471A75">
              <w:rPr>
                <w:rFonts w:ascii="Arial" w:hAnsi="Arial" w:cs="Arial"/>
                <w:bCs/>
                <w:sz w:val="20"/>
                <w:szCs w:val="20"/>
              </w:rPr>
              <w:t>(lei fara</w:t>
            </w:r>
            <w:r>
              <w:rPr>
                <w:rFonts w:ascii="Arial" w:hAnsi="Arial" w:cs="Arial"/>
                <w:bCs/>
                <w:sz w:val="20"/>
                <w:szCs w:val="20"/>
              </w:rPr>
              <w:t xml:space="preserve"> </w:t>
            </w:r>
            <w:r w:rsidRPr="00471A75">
              <w:rPr>
                <w:rFonts w:ascii="Arial" w:hAnsi="Arial" w:cs="Arial"/>
                <w:bCs/>
                <w:sz w:val="20"/>
                <w:szCs w:val="20"/>
              </w:rPr>
              <w:t>TVA)</w:t>
            </w:r>
          </w:p>
          <w:p w:rsidR="001D0B95" w:rsidRPr="00D8114F" w:rsidRDefault="001D0B95" w:rsidP="002654E4">
            <w:pPr>
              <w:jc w:val="center"/>
              <w:rPr>
                <w:rFonts w:ascii="Arial" w:hAnsi="Arial" w:cs="Arial"/>
                <w:bCs/>
              </w:rPr>
            </w:pPr>
          </w:p>
        </w:tc>
        <w:tc>
          <w:tcPr>
            <w:tcW w:w="1437" w:type="dxa"/>
            <w:tcBorders>
              <w:top w:val="single" w:sz="4" w:space="0" w:color="auto"/>
              <w:left w:val="single" w:sz="4" w:space="0" w:color="auto"/>
              <w:bottom w:val="single" w:sz="4" w:space="0" w:color="auto"/>
              <w:right w:val="single" w:sz="4" w:space="0" w:color="auto"/>
            </w:tcBorders>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PRET TOTAL</w:t>
            </w:r>
          </w:p>
          <w:p w:rsidR="001D0B95" w:rsidRPr="00471A75" w:rsidRDefault="001D0B95" w:rsidP="002654E4">
            <w:pPr>
              <w:jc w:val="center"/>
              <w:rPr>
                <w:rFonts w:ascii="Arial" w:hAnsi="Arial" w:cs="Arial"/>
                <w:bCs/>
                <w:sz w:val="20"/>
                <w:szCs w:val="20"/>
              </w:rPr>
            </w:pPr>
            <w:r w:rsidRPr="00471A75">
              <w:rPr>
                <w:rFonts w:ascii="Arial" w:hAnsi="Arial" w:cs="Arial"/>
                <w:bCs/>
                <w:sz w:val="20"/>
                <w:szCs w:val="20"/>
              </w:rPr>
              <w:t>(lei fara TVA)</w:t>
            </w:r>
          </w:p>
        </w:tc>
        <w:tc>
          <w:tcPr>
            <w:tcW w:w="1980" w:type="dxa"/>
            <w:tcBorders>
              <w:top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p>
          <w:p w:rsidR="001D0B95" w:rsidRPr="00D8114F" w:rsidRDefault="001D0B95" w:rsidP="002654E4">
            <w:pPr>
              <w:jc w:val="center"/>
              <w:rPr>
                <w:rFonts w:ascii="Arial" w:hAnsi="Arial" w:cs="Arial"/>
                <w:b/>
                <w:bCs/>
              </w:rPr>
            </w:pPr>
            <w:r w:rsidRPr="00D8114F">
              <w:rPr>
                <w:rFonts w:ascii="Arial" w:hAnsi="Arial" w:cs="Arial"/>
                <w:b/>
                <w:bCs/>
                <w:sz w:val="22"/>
                <w:szCs w:val="22"/>
              </w:rPr>
              <w:t>PRODUCATOR</w:t>
            </w:r>
          </w:p>
        </w:tc>
        <w:tc>
          <w:tcPr>
            <w:tcW w:w="1623" w:type="dxa"/>
            <w:tcBorders>
              <w:top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TERMEN DE LIVRARE</w:t>
            </w:r>
          </w:p>
        </w:tc>
      </w:tr>
      <w:tr w:rsidR="001D0B95" w:rsidRPr="00A227EE" w:rsidTr="002654E4">
        <w:trPr>
          <w:trHeight w:val="267"/>
        </w:trPr>
        <w:tc>
          <w:tcPr>
            <w:tcW w:w="614" w:type="dxa"/>
            <w:tcBorders>
              <w:top w:val="nil"/>
              <w:left w:val="single" w:sz="4" w:space="0" w:color="auto"/>
              <w:bottom w:val="single" w:sz="4" w:space="0" w:color="auto"/>
              <w:right w:val="single" w:sz="4" w:space="0" w:color="auto"/>
            </w:tcBorders>
            <w:shd w:val="clear" w:color="auto" w:fill="auto"/>
            <w:vAlign w:val="bottom"/>
          </w:tcPr>
          <w:p w:rsidR="001D0B95" w:rsidRPr="00BC668D" w:rsidRDefault="001D0B95" w:rsidP="002654E4">
            <w:pPr>
              <w:rPr>
                <w:rFonts w:ascii="Arial" w:hAnsi="Arial" w:cs="Arial"/>
                <w:sz w:val="26"/>
                <w:szCs w:val="26"/>
              </w:rPr>
            </w:pPr>
            <w:r w:rsidRPr="00BC668D">
              <w:rPr>
                <w:rFonts w:ascii="Arial" w:hAnsi="Arial" w:cs="Arial"/>
                <w:sz w:val="26"/>
                <w:szCs w:val="26"/>
              </w:rPr>
              <w:t>1</w:t>
            </w:r>
          </w:p>
        </w:tc>
        <w:tc>
          <w:tcPr>
            <w:tcW w:w="4678" w:type="dxa"/>
            <w:tcBorders>
              <w:top w:val="single" w:sz="4" w:space="0" w:color="auto"/>
              <w:left w:val="nil"/>
              <w:bottom w:val="single" w:sz="4" w:space="0" w:color="auto"/>
              <w:right w:val="single" w:sz="4" w:space="0" w:color="auto"/>
            </w:tcBorders>
            <w:shd w:val="clear" w:color="auto" w:fill="auto"/>
            <w:vAlign w:val="bottom"/>
          </w:tcPr>
          <w:p w:rsidR="001D0B95" w:rsidRPr="00BC668D" w:rsidRDefault="001D0B95" w:rsidP="002654E4">
            <w:pPr>
              <w:autoSpaceDE w:val="0"/>
              <w:autoSpaceDN w:val="0"/>
              <w:adjustRightInd w:val="0"/>
              <w:rPr>
                <w:color w:val="000000"/>
                <w:sz w:val="26"/>
                <w:szCs w:val="26"/>
                <w:lang w:val="en-US" w:eastAsia="en-US"/>
              </w:rPr>
            </w:pPr>
            <w:proofErr w:type="spellStart"/>
            <w:r w:rsidRPr="00BC668D">
              <w:rPr>
                <w:color w:val="000000"/>
                <w:sz w:val="26"/>
                <w:szCs w:val="26"/>
                <w:lang w:val="en-US" w:eastAsia="en-US"/>
              </w:rPr>
              <w:t>Oxigen</w:t>
            </w:r>
            <w:proofErr w:type="spellEnd"/>
            <w:r w:rsidRPr="00BC668D">
              <w:rPr>
                <w:color w:val="000000"/>
                <w:sz w:val="26"/>
                <w:szCs w:val="26"/>
                <w:lang w:val="en-US" w:eastAsia="en-US"/>
              </w:rPr>
              <w:t xml:space="preserve"> </w:t>
            </w:r>
            <w:proofErr w:type="spellStart"/>
            <w:r w:rsidRPr="00BC668D">
              <w:rPr>
                <w:color w:val="000000"/>
                <w:sz w:val="26"/>
                <w:szCs w:val="26"/>
                <w:lang w:val="en-US" w:eastAsia="en-US"/>
              </w:rPr>
              <w:t>tehnic</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tcPr>
          <w:p w:rsidR="001D0B95" w:rsidRPr="00BC668D" w:rsidRDefault="001D0B95" w:rsidP="002654E4">
            <w:pPr>
              <w:autoSpaceDE w:val="0"/>
              <w:autoSpaceDN w:val="0"/>
              <w:adjustRightInd w:val="0"/>
              <w:jc w:val="center"/>
              <w:rPr>
                <w:color w:val="000000"/>
                <w:sz w:val="26"/>
                <w:szCs w:val="26"/>
                <w:lang w:val="en-US" w:eastAsia="en-US"/>
              </w:rPr>
            </w:pPr>
            <w:r w:rsidRPr="00BC668D">
              <w:rPr>
                <w:color w:val="000000"/>
                <w:sz w:val="26"/>
                <w:szCs w:val="26"/>
                <w:lang w:val="en-US" w:eastAsia="en-US"/>
              </w:rPr>
              <w:t>mc</w:t>
            </w:r>
          </w:p>
        </w:tc>
        <w:tc>
          <w:tcPr>
            <w:tcW w:w="1116" w:type="dxa"/>
            <w:tcBorders>
              <w:top w:val="single" w:sz="4" w:space="0" w:color="auto"/>
              <w:left w:val="nil"/>
              <w:bottom w:val="single" w:sz="4" w:space="0" w:color="auto"/>
              <w:right w:val="single" w:sz="4" w:space="0" w:color="auto"/>
            </w:tcBorders>
            <w:vAlign w:val="center"/>
          </w:tcPr>
          <w:p w:rsidR="001D0B95" w:rsidRPr="00BC668D" w:rsidRDefault="001D0B95" w:rsidP="002654E4">
            <w:pPr>
              <w:autoSpaceDE w:val="0"/>
              <w:autoSpaceDN w:val="0"/>
              <w:adjustRightInd w:val="0"/>
              <w:jc w:val="center"/>
              <w:rPr>
                <w:color w:val="000000"/>
                <w:sz w:val="26"/>
                <w:szCs w:val="26"/>
                <w:lang w:val="en-US" w:eastAsia="en-US"/>
              </w:rPr>
            </w:pPr>
            <w:r>
              <w:rPr>
                <w:color w:val="000000"/>
                <w:sz w:val="26"/>
                <w:szCs w:val="26"/>
                <w:lang w:val="en-US" w:eastAsia="en-US"/>
              </w:rPr>
              <w:t>3.600</w:t>
            </w:r>
          </w:p>
        </w:tc>
        <w:tc>
          <w:tcPr>
            <w:tcW w:w="1440" w:type="dxa"/>
            <w:tcBorders>
              <w:top w:val="single" w:sz="4" w:space="0" w:color="auto"/>
              <w:left w:val="nil"/>
              <w:bottom w:val="single" w:sz="4" w:space="0" w:color="auto"/>
              <w:right w:val="single" w:sz="4" w:space="0" w:color="auto"/>
            </w:tcBorders>
          </w:tcPr>
          <w:p w:rsidR="001D0B95" w:rsidRPr="00A227EE" w:rsidRDefault="001D0B95" w:rsidP="002654E4">
            <w:pPr>
              <w:jc w:val="center"/>
              <w:rPr>
                <w:rFonts w:ascii="Arial" w:hAnsi="Arial" w:cs="Arial"/>
                <w:b/>
                <w:bCs/>
                <w:color w:val="0000FF"/>
              </w:rPr>
            </w:pPr>
          </w:p>
        </w:tc>
        <w:tc>
          <w:tcPr>
            <w:tcW w:w="1437" w:type="dxa"/>
            <w:tcBorders>
              <w:top w:val="single" w:sz="4" w:space="0" w:color="auto"/>
              <w:left w:val="nil"/>
              <w:bottom w:val="single" w:sz="4" w:space="0" w:color="auto"/>
              <w:right w:val="single" w:sz="4" w:space="0" w:color="auto"/>
            </w:tcBorders>
          </w:tcPr>
          <w:p w:rsidR="001D0B95" w:rsidRPr="00A227EE" w:rsidRDefault="001D0B95" w:rsidP="002654E4">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shd w:val="clear" w:color="auto" w:fill="auto"/>
            <w:textDirection w:val="btLr"/>
          </w:tcPr>
          <w:p w:rsidR="001D0B95" w:rsidRPr="00A227EE" w:rsidRDefault="001D0B95" w:rsidP="002654E4">
            <w:pPr>
              <w:ind w:left="113" w:right="113"/>
              <w:rPr>
                <w:rFonts w:ascii="Arial" w:hAnsi="Arial" w:cs="Arial"/>
                <w:b/>
                <w:bCs/>
                <w:color w:val="0000FF"/>
              </w:rPr>
            </w:pPr>
          </w:p>
        </w:tc>
        <w:tc>
          <w:tcPr>
            <w:tcW w:w="1623" w:type="dxa"/>
            <w:tcBorders>
              <w:top w:val="single" w:sz="4" w:space="0" w:color="auto"/>
              <w:bottom w:val="single" w:sz="4" w:space="0" w:color="auto"/>
              <w:right w:val="single" w:sz="4" w:space="0" w:color="auto"/>
            </w:tcBorders>
            <w:shd w:val="clear" w:color="auto" w:fill="auto"/>
            <w:textDirection w:val="btLr"/>
          </w:tcPr>
          <w:p w:rsidR="001D0B95" w:rsidRPr="00A227EE" w:rsidRDefault="001D0B95" w:rsidP="002654E4">
            <w:pPr>
              <w:ind w:left="113" w:right="113"/>
              <w:rPr>
                <w:rFonts w:ascii="Arial" w:hAnsi="Arial" w:cs="Arial"/>
                <w:b/>
                <w:bCs/>
                <w:color w:val="0000FF"/>
              </w:rPr>
            </w:pPr>
          </w:p>
        </w:tc>
      </w:tr>
      <w:tr w:rsidR="001D0B95" w:rsidRPr="00A227EE" w:rsidTr="002654E4">
        <w:trPr>
          <w:trHeight w:val="588"/>
        </w:trPr>
        <w:tc>
          <w:tcPr>
            <w:tcW w:w="8568" w:type="dxa"/>
            <w:gridSpan w:val="5"/>
            <w:tcBorders>
              <w:top w:val="nil"/>
              <w:left w:val="single" w:sz="4" w:space="0" w:color="auto"/>
              <w:bottom w:val="single" w:sz="4" w:space="0" w:color="auto"/>
              <w:right w:val="single" w:sz="4" w:space="0" w:color="auto"/>
            </w:tcBorders>
            <w:shd w:val="clear" w:color="auto" w:fill="auto"/>
            <w:vAlign w:val="center"/>
          </w:tcPr>
          <w:p w:rsidR="001D0B95" w:rsidRPr="00A227EE" w:rsidRDefault="001D0B95" w:rsidP="001D0B95">
            <w:pPr>
              <w:ind w:left="113" w:right="113"/>
              <w:jc w:val="center"/>
              <w:rPr>
                <w:rFonts w:ascii="Arial" w:hAnsi="Arial" w:cs="Arial"/>
                <w:b/>
                <w:bCs/>
                <w:color w:val="0000FF"/>
              </w:rPr>
            </w:pPr>
            <w:r w:rsidRPr="00EA79C9">
              <w:rPr>
                <w:rFonts w:ascii="Arial" w:hAnsi="Arial" w:cs="Arial"/>
                <w:b/>
              </w:rPr>
              <w:t>TOTAL lei (fara TVA):</w:t>
            </w:r>
          </w:p>
        </w:tc>
        <w:tc>
          <w:tcPr>
            <w:tcW w:w="1437" w:type="dxa"/>
            <w:tcBorders>
              <w:top w:val="nil"/>
              <w:left w:val="nil"/>
              <w:bottom w:val="single" w:sz="4" w:space="0" w:color="auto"/>
              <w:right w:val="single" w:sz="4" w:space="0" w:color="auto"/>
            </w:tcBorders>
            <w:shd w:val="clear" w:color="auto" w:fill="auto"/>
            <w:vAlign w:val="center"/>
          </w:tcPr>
          <w:p w:rsidR="001D0B95" w:rsidRPr="00A227EE" w:rsidRDefault="001D0B95" w:rsidP="001D0B95">
            <w:pPr>
              <w:ind w:right="113"/>
              <w:jc w:val="center"/>
              <w:rPr>
                <w:rFonts w:ascii="Arial" w:hAnsi="Arial" w:cs="Arial"/>
                <w:b/>
                <w:bCs/>
                <w:color w:val="0000FF"/>
              </w:rPr>
            </w:pPr>
          </w:p>
        </w:tc>
        <w:tc>
          <w:tcPr>
            <w:tcW w:w="3603" w:type="dxa"/>
            <w:gridSpan w:val="2"/>
            <w:tcBorders>
              <w:top w:val="nil"/>
              <w:left w:val="nil"/>
              <w:bottom w:val="single" w:sz="4" w:space="0" w:color="auto"/>
              <w:right w:val="single" w:sz="4" w:space="0" w:color="auto"/>
            </w:tcBorders>
            <w:shd w:val="clear" w:color="auto" w:fill="auto"/>
            <w:vAlign w:val="center"/>
          </w:tcPr>
          <w:p w:rsidR="001D0B95" w:rsidRPr="00A227EE" w:rsidRDefault="001D0B95" w:rsidP="001D0B95">
            <w:pPr>
              <w:ind w:right="113"/>
              <w:jc w:val="center"/>
              <w:rPr>
                <w:rFonts w:ascii="Arial" w:hAnsi="Arial" w:cs="Arial"/>
                <w:b/>
                <w:bCs/>
                <w:color w:val="0000FF"/>
              </w:rPr>
            </w:pPr>
          </w:p>
        </w:tc>
      </w:tr>
    </w:tbl>
    <w:p w:rsidR="001D0B95" w:rsidRDefault="001D0B95" w:rsidP="001D0B95">
      <w:pPr>
        <w:jc w:val="center"/>
        <w:rPr>
          <w:sz w:val="26"/>
          <w:szCs w:val="26"/>
        </w:rPr>
      </w:pPr>
    </w:p>
    <w:p w:rsidR="001D0B95" w:rsidRDefault="001D0B95" w:rsidP="00293CFE">
      <w:pPr>
        <w:rPr>
          <w:sz w:val="26"/>
          <w:szCs w:val="26"/>
        </w:rPr>
      </w:pPr>
    </w:p>
    <w:p w:rsidR="001D0B95" w:rsidRPr="00BD62D2" w:rsidRDefault="001D0B95" w:rsidP="00293CFE">
      <w:pPr>
        <w:rPr>
          <w:sz w:val="26"/>
          <w:szCs w:val="26"/>
        </w:rPr>
      </w:pPr>
    </w:p>
    <w:p w:rsidR="00916E1F" w:rsidRPr="001D0B95" w:rsidRDefault="00D92F93" w:rsidP="00916E1F">
      <w:pPr>
        <w:ind w:left="708" w:firstLine="708"/>
        <w:rPr>
          <w:color w:val="000000" w:themeColor="text1"/>
          <w:sz w:val="26"/>
          <w:szCs w:val="26"/>
        </w:rPr>
      </w:pPr>
      <w:r>
        <w:rPr>
          <w:sz w:val="26"/>
          <w:szCs w:val="26"/>
        </w:rPr>
        <w:tab/>
      </w:r>
      <w:r w:rsidRPr="001D0B95">
        <w:rPr>
          <w:color w:val="000000" w:themeColor="text1"/>
          <w:sz w:val="26"/>
          <w:szCs w:val="26"/>
        </w:rPr>
        <w:tab/>
      </w:r>
      <w:r w:rsidR="00916E1F" w:rsidRPr="001D0B95">
        <w:rPr>
          <w:color w:val="000000" w:themeColor="text1"/>
          <w:sz w:val="26"/>
          <w:szCs w:val="26"/>
        </w:rPr>
        <w:t>BENEFICIAR,</w:t>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t>FURNIZOR,</w:t>
      </w:r>
    </w:p>
    <w:p w:rsidR="001D0B95" w:rsidRPr="001D0B95" w:rsidRDefault="00916E1F" w:rsidP="00916E1F">
      <w:pPr>
        <w:rPr>
          <w:color w:val="000000" w:themeColor="text1"/>
          <w:sz w:val="26"/>
          <w:szCs w:val="26"/>
        </w:rPr>
      </w:pPr>
      <w:r w:rsidRPr="001D0B95">
        <w:rPr>
          <w:color w:val="000000" w:themeColor="text1"/>
          <w:sz w:val="26"/>
          <w:szCs w:val="26"/>
        </w:rPr>
        <w:tab/>
      </w:r>
      <w:r w:rsidRPr="001D0B95">
        <w:rPr>
          <w:color w:val="000000" w:themeColor="text1"/>
          <w:sz w:val="26"/>
          <w:szCs w:val="26"/>
        </w:rPr>
        <w:tab/>
      </w:r>
      <w:r w:rsidR="001D0B95" w:rsidRPr="001D0B95">
        <w:rPr>
          <w:color w:val="000000" w:themeColor="text1"/>
          <w:sz w:val="26"/>
          <w:szCs w:val="26"/>
        </w:rPr>
        <w:t xml:space="preserve">            </w:t>
      </w:r>
      <w:r w:rsidRPr="001D0B95">
        <w:rPr>
          <w:color w:val="000000" w:themeColor="text1"/>
          <w:sz w:val="26"/>
          <w:szCs w:val="26"/>
        </w:rPr>
        <w:t>DIRECTOR COMERCIA</w:t>
      </w:r>
      <w:r w:rsidR="001D0B95" w:rsidRPr="001D0B95">
        <w:rPr>
          <w:color w:val="000000" w:themeColor="text1"/>
          <w:sz w:val="26"/>
          <w:szCs w:val="26"/>
        </w:rPr>
        <w:t>L</w:t>
      </w:r>
    </w:p>
    <w:p w:rsidR="00916E1F" w:rsidRPr="001D0B95" w:rsidRDefault="001D0B95" w:rsidP="00916E1F">
      <w:pPr>
        <w:rPr>
          <w:color w:val="000000" w:themeColor="text1"/>
          <w:sz w:val="26"/>
          <w:szCs w:val="26"/>
        </w:rPr>
      </w:pPr>
      <w:r w:rsidRPr="001D0B95">
        <w:rPr>
          <w:color w:val="000000" w:themeColor="text1"/>
          <w:sz w:val="26"/>
          <w:szCs w:val="26"/>
        </w:rPr>
        <w:t xml:space="preserve">                                        </w:t>
      </w:r>
      <w:r w:rsidR="00916E1F" w:rsidRPr="001D0B95">
        <w:rPr>
          <w:color w:val="000000" w:themeColor="text1"/>
          <w:sz w:val="26"/>
          <w:szCs w:val="26"/>
        </w:rPr>
        <w:t>Adrian Diaconu</w:t>
      </w:r>
    </w:p>
    <w:p w:rsidR="001D0B95" w:rsidRPr="001D0B95" w:rsidRDefault="001D0B95" w:rsidP="00916E1F">
      <w:pPr>
        <w:rPr>
          <w:color w:val="000000" w:themeColor="text1"/>
          <w:sz w:val="26"/>
          <w:szCs w:val="26"/>
        </w:rPr>
      </w:pPr>
    </w:p>
    <w:p w:rsidR="00916E1F" w:rsidRPr="001D0B95" w:rsidRDefault="001D0B95" w:rsidP="00916E1F">
      <w:pPr>
        <w:rPr>
          <w:color w:val="000000" w:themeColor="text1"/>
          <w:sz w:val="26"/>
          <w:szCs w:val="26"/>
          <w:lang w:val="fr-FR"/>
        </w:rPr>
      </w:pPr>
      <w:r w:rsidRPr="001D0B95">
        <w:rPr>
          <w:color w:val="000000" w:themeColor="text1"/>
          <w:sz w:val="26"/>
          <w:szCs w:val="26"/>
          <w:lang w:val="fr-FR"/>
        </w:rPr>
        <w:t xml:space="preserve">                           </w:t>
      </w:r>
      <w:r w:rsidR="00916E1F" w:rsidRPr="001D0B95">
        <w:rPr>
          <w:color w:val="000000" w:themeColor="text1"/>
          <w:sz w:val="26"/>
          <w:szCs w:val="26"/>
        </w:rPr>
        <w:t xml:space="preserve">SERVICIUL APROVIZIONARE </w:t>
      </w:r>
    </w:p>
    <w:p w:rsidR="00916E1F" w:rsidRPr="001D0B95" w:rsidRDefault="00916E1F" w:rsidP="00916E1F">
      <w:pPr>
        <w:rPr>
          <w:color w:val="000000" w:themeColor="text1"/>
          <w:sz w:val="26"/>
          <w:szCs w:val="26"/>
          <w:lang w:val="fr-FR"/>
        </w:rPr>
      </w:pPr>
      <w:r w:rsidRPr="001D0B95">
        <w:rPr>
          <w:color w:val="000000" w:themeColor="text1"/>
          <w:sz w:val="26"/>
          <w:szCs w:val="26"/>
        </w:rPr>
        <w:tab/>
      </w:r>
      <w:r w:rsidRPr="001D0B95">
        <w:rPr>
          <w:color w:val="000000" w:themeColor="text1"/>
          <w:sz w:val="26"/>
          <w:szCs w:val="26"/>
        </w:rPr>
        <w:tab/>
      </w:r>
      <w:r w:rsidR="001D0B95" w:rsidRPr="001D0B95">
        <w:rPr>
          <w:color w:val="000000" w:themeColor="text1"/>
          <w:sz w:val="26"/>
          <w:szCs w:val="26"/>
          <w:lang w:val="fr-FR"/>
        </w:rPr>
        <w:t xml:space="preserve">                 </w:t>
      </w:r>
      <w:r w:rsidRPr="001D0B95">
        <w:rPr>
          <w:color w:val="000000" w:themeColor="text1"/>
          <w:sz w:val="26"/>
          <w:szCs w:val="26"/>
        </w:rPr>
        <w:t xml:space="preserve">Sorin Vasilescu </w:t>
      </w:r>
    </w:p>
    <w:p w:rsidR="00916E1F" w:rsidRPr="001D0B95" w:rsidRDefault="00916E1F" w:rsidP="00916E1F">
      <w:pPr>
        <w:rPr>
          <w:color w:val="000000" w:themeColor="text1"/>
          <w:sz w:val="26"/>
          <w:szCs w:val="26"/>
          <w:lang w:val="fr-FR"/>
        </w:rPr>
      </w:pPr>
      <w:r w:rsidRPr="001D0B95">
        <w:rPr>
          <w:color w:val="000000" w:themeColor="text1"/>
          <w:sz w:val="26"/>
          <w:szCs w:val="26"/>
        </w:rPr>
        <w:tab/>
      </w:r>
      <w:r w:rsidRPr="001D0B95">
        <w:rPr>
          <w:color w:val="000000" w:themeColor="text1"/>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1D0B95">
        <w:rPr>
          <w:sz w:val="26"/>
          <w:szCs w:val="26"/>
        </w:rPr>
        <w:t>,</w:t>
      </w:r>
      <w:r w:rsidR="001D0B95">
        <w:rPr>
          <w:sz w:val="26"/>
          <w:szCs w:val="26"/>
        </w:rPr>
        <w:tab/>
      </w:r>
      <w:r w:rsidR="001D0B95">
        <w:rPr>
          <w:sz w:val="26"/>
          <w:szCs w:val="26"/>
        </w:rPr>
        <w:tab/>
      </w:r>
      <w:r w:rsidRPr="00BD62D2">
        <w:rPr>
          <w:sz w:val="26"/>
          <w:szCs w:val="26"/>
        </w:rPr>
        <w:t>Responsabil achiziţie</w:t>
      </w:r>
      <w:r>
        <w:rPr>
          <w:sz w:val="26"/>
          <w:szCs w:val="26"/>
        </w:rPr>
        <w:t>,</w:t>
      </w:r>
    </w:p>
    <w:p w:rsidR="00D92F93" w:rsidRDefault="001D0B95" w:rsidP="00916E1F">
      <w:pPr>
        <w:rPr>
          <w:color w:val="000000"/>
          <w:sz w:val="26"/>
          <w:szCs w:val="26"/>
        </w:rPr>
      </w:pPr>
      <w:r>
        <w:rPr>
          <w:color w:val="000000"/>
          <w:sz w:val="26"/>
          <w:szCs w:val="26"/>
        </w:rPr>
        <w:t xml:space="preserve">                       Elena Dumitru                     Gabriela Almaciu     </w:t>
      </w:r>
    </w:p>
    <w:p w:rsidR="001D0B95" w:rsidRPr="00BD62D2" w:rsidRDefault="001D0B95" w:rsidP="00916E1F">
      <w:pPr>
        <w:rPr>
          <w:color w:val="000000"/>
          <w:sz w:val="26"/>
          <w:szCs w:val="26"/>
        </w:rPr>
        <w:sectPr w:rsidR="001D0B9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D0B95">
        <w:rPr>
          <w:b/>
          <w:sz w:val="26"/>
          <w:szCs w:val="26"/>
        </w:rPr>
        <w:t>Oxigen tehnic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2</w:t>
      </w:r>
      <w:r w:rsidR="00D92F93" w:rsidRPr="00BD62D2">
        <w:rPr>
          <w:sz w:val="26"/>
          <w:szCs w:val="26"/>
        </w:rPr>
        <w:t>. OBIECTUL PRINCIPAL AL CONTRACTULUI</w:t>
      </w:r>
    </w:p>
    <w:p w:rsidR="00D92F93" w:rsidRPr="00BD62D2"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3</w:t>
      </w:r>
      <w:r w:rsidR="00D92F93" w:rsidRPr="00BD62D2">
        <w:rPr>
          <w:sz w:val="26"/>
          <w:szCs w:val="26"/>
        </w:rPr>
        <w:t xml:space="preserve">. VALOAREA CONTRACTULUI </w:t>
      </w:r>
    </w:p>
    <w:p w:rsidR="00D92F93"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4</w:t>
      </w:r>
      <w:r w:rsidR="00D92F93" w:rsidRPr="00BD62D2">
        <w:rPr>
          <w:sz w:val="26"/>
          <w:szCs w:val="26"/>
        </w:rPr>
        <w:t xml:space="preserve">. </w:t>
      </w:r>
      <w:r>
        <w:rPr>
          <w:sz w:val="26"/>
          <w:szCs w:val="26"/>
        </w:rPr>
        <w:t>DURATA CONTRACTULUI.</w:t>
      </w:r>
      <w:r w:rsidR="00D92F93">
        <w:rPr>
          <w:sz w:val="26"/>
          <w:szCs w:val="26"/>
        </w:rPr>
        <w:t>TERMEN</w:t>
      </w:r>
      <w:r w:rsidR="00D92F93" w:rsidRPr="00905A96">
        <w:rPr>
          <w:sz w:val="26"/>
          <w:szCs w:val="26"/>
        </w:rPr>
        <w:t xml:space="preserve"> DE LIVRARE</w:t>
      </w:r>
    </w:p>
    <w:p w:rsidR="00D92F93" w:rsidRPr="00BD62D2" w:rsidRDefault="001D0B95" w:rsidP="00293CFE">
      <w:pPr>
        <w:rPr>
          <w:sz w:val="26"/>
          <w:szCs w:val="26"/>
        </w:rPr>
      </w:pPr>
      <w:r>
        <w:rPr>
          <w:sz w:val="26"/>
          <w:szCs w:val="26"/>
        </w:rPr>
        <w:t xml:space="preserve">         </w:t>
      </w:r>
      <w:r w:rsidR="00D92F93">
        <w:rPr>
          <w:sz w:val="26"/>
          <w:szCs w:val="26"/>
        </w:rPr>
        <w:t>CAP.11</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D0B95" w:rsidP="00F10E61">
      <w:pPr>
        <w:ind w:left="900"/>
        <w:jc w:val="both"/>
      </w:pPr>
      <w:r>
        <w:t>Elena Dumitru</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1D0B95" w:rsidRPr="00BD62D2" w:rsidRDefault="001D0B95" w:rsidP="00F10E61">
      <w:pPr>
        <w:ind w:left="192" w:firstLine="708"/>
      </w:pPr>
      <w:r>
        <w:t>Virginia Ioanitescu</w:t>
      </w:r>
    </w:p>
    <w:sectPr w:rsidR="001D0B9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B52" w:rsidRDefault="00647B52">
      <w:r>
        <w:separator/>
      </w:r>
    </w:p>
  </w:endnote>
  <w:endnote w:type="continuationSeparator" w:id="0">
    <w:p w:rsidR="00647B52" w:rsidRDefault="00647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52" w:rsidRDefault="00647B5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47B52" w:rsidRDefault="00647B5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52" w:rsidRDefault="00647B5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0341">
      <w:rPr>
        <w:rStyle w:val="PageNumber"/>
        <w:noProof/>
      </w:rPr>
      <w:t>8</w:t>
    </w:r>
    <w:r>
      <w:rPr>
        <w:rStyle w:val="PageNumber"/>
      </w:rPr>
      <w:fldChar w:fldCharType="end"/>
    </w:r>
  </w:p>
  <w:p w:rsidR="00647B52" w:rsidRPr="000B6DAF" w:rsidRDefault="00647B5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Oxigen</w:t>
    </w:r>
    <w:proofErr w:type="spellEnd"/>
    <w:r>
      <w:rPr>
        <w:sz w:val="16"/>
        <w:szCs w:val="16"/>
        <w:lang w:val="fr-FR"/>
      </w:rPr>
      <w:t xml:space="preserve"> </w:t>
    </w:r>
    <w:proofErr w:type="spellStart"/>
    <w:r>
      <w:rPr>
        <w:sz w:val="16"/>
        <w:szCs w:val="16"/>
        <w:lang w:val="fr-FR"/>
      </w:rPr>
      <w:t>tehnic</w:t>
    </w:r>
    <w:proofErr w:type="spellEnd"/>
    <w:r>
      <w:rPr>
        <w:sz w:val="16"/>
        <w:szCs w:val="16"/>
        <w:lang w:val="fr-FR"/>
      </w:rPr>
      <w:t>/</w:t>
    </w:r>
    <w:proofErr w:type="spellStart"/>
    <w:r>
      <w:rPr>
        <w:sz w:val="16"/>
        <w:szCs w:val="16"/>
        <w:lang w:val="fr-FR"/>
      </w:rPr>
      <w:t>octombrie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B52" w:rsidRPr="002548E6" w:rsidRDefault="00647B5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47B52" w:rsidRPr="00186476" w:rsidRDefault="00647B5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B52" w:rsidRDefault="00647B52">
      <w:r>
        <w:separator/>
      </w:r>
    </w:p>
  </w:footnote>
  <w:footnote w:type="continuationSeparator" w:id="0">
    <w:p w:rsidR="00647B52" w:rsidRDefault="00647B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5819"/>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0B95"/>
    <w:rsid w:val="001D2C2C"/>
    <w:rsid w:val="001D4967"/>
    <w:rsid w:val="001D4EC6"/>
    <w:rsid w:val="001D61CB"/>
    <w:rsid w:val="001D70E1"/>
    <w:rsid w:val="001E1329"/>
    <w:rsid w:val="001E18DE"/>
    <w:rsid w:val="001E1C9D"/>
    <w:rsid w:val="001E3A38"/>
    <w:rsid w:val="001E3DA6"/>
    <w:rsid w:val="001E4097"/>
    <w:rsid w:val="001E46B2"/>
    <w:rsid w:val="001E6B2F"/>
    <w:rsid w:val="001F133D"/>
    <w:rsid w:val="001F3D5D"/>
    <w:rsid w:val="001F511E"/>
    <w:rsid w:val="001F5450"/>
    <w:rsid w:val="001F619A"/>
    <w:rsid w:val="001F634E"/>
    <w:rsid w:val="001F670B"/>
    <w:rsid w:val="001F76AD"/>
    <w:rsid w:val="0020001E"/>
    <w:rsid w:val="00200147"/>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54E4"/>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0E53"/>
    <w:rsid w:val="00322D33"/>
    <w:rsid w:val="00323D0F"/>
    <w:rsid w:val="0032402A"/>
    <w:rsid w:val="00324FE3"/>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3FB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46188"/>
    <w:rsid w:val="0045202E"/>
    <w:rsid w:val="00453B2A"/>
    <w:rsid w:val="00453E6A"/>
    <w:rsid w:val="004550FE"/>
    <w:rsid w:val="004558B0"/>
    <w:rsid w:val="00456204"/>
    <w:rsid w:val="004607FC"/>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4F6A"/>
    <w:rsid w:val="004F60CA"/>
    <w:rsid w:val="00501477"/>
    <w:rsid w:val="00502948"/>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6FA7"/>
    <w:rsid w:val="0062007A"/>
    <w:rsid w:val="006200DC"/>
    <w:rsid w:val="006200ED"/>
    <w:rsid w:val="0062091D"/>
    <w:rsid w:val="00626E00"/>
    <w:rsid w:val="00632154"/>
    <w:rsid w:val="00632FFB"/>
    <w:rsid w:val="006362ED"/>
    <w:rsid w:val="006408E1"/>
    <w:rsid w:val="0064116F"/>
    <w:rsid w:val="006420A8"/>
    <w:rsid w:val="00646816"/>
    <w:rsid w:val="00646C57"/>
    <w:rsid w:val="00647B52"/>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B69"/>
    <w:rsid w:val="00714846"/>
    <w:rsid w:val="007149E4"/>
    <w:rsid w:val="00714CA6"/>
    <w:rsid w:val="00715270"/>
    <w:rsid w:val="00715640"/>
    <w:rsid w:val="00715968"/>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39A"/>
    <w:rsid w:val="008A526C"/>
    <w:rsid w:val="008A53BB"/>
    <w:rsid w:val="008B1F8C"/>
    <w:rsid w:val="008B3D53"/>
    <w:rsid w:val="008B55C7"/>
    <w:rsid w:val="008B7055"/>
    <w:rsid w:val="008B7A06"/>
    <w:rsid w:val="008B7D55"/>
    <w:rsid w:val="008C1A1A"/>
    <w:rsid w:val="008C55B4"/>
    <w:rsid w:val="008D221C"/>
    <w:rsid w:val="008D2F03"/>
    <w:rsid w:val="008D783D"/>
    <w:rsid w:val="008E3849"/>
    <w:rsid w:val="008E4744"/>
    <w:rsid w:val="008E7720"/>
    <w:rsid w:val="008F364D"/>
    <w:rsid w:val="008F6A81"/>
    <w:rsid w:val="008F7CEE"/>
    <w:rsid w:val="00900063"/>
    <w:rsid w:val="009009B4"/>
    <w:rsid w:val="00905A96"/>
    <w:rsid w:val="0091147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341"/>
    <w:rsid w:val="00BC1BEA"/>
    <w:rsid w:val="00BC4172"/>
    <w:rsid w:val="00BC4C49"/>
    <w:rsid w:val="00BC5492"/>
    <w:rsid w:val="00BD2BD3"/>
    <w:rsid w:val="00BD2D86"/>
    <w:rsid w:val="00BD548C"/>
    <w:rsid w:val="00BD589A"/>
    <w:rsid w:val="00BD5D5F"/>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867"/>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52FF"/>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2061</Words>
  <Characters>13722</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17</cp:revision>
  <cp:lastPrinted>2018-09-27T12:12:00Z</cp:lastPrinted>
  <dcterms:created xsi:type="dcterms:W3CDTF">2018-08-22T10:11:00Z</dcterms:created>
  <dcterms:modified xsi:type="dcterms:W3CDTF">2018-09-28T05:12:00Z</dcterms:modified>
</cp:coreProperties>
</file>